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9A3" w:rsidRPr="00B747F3" w:rsidRDefault="00023F77" w:rsidP="00B747F3">
      <w:pPr>
        <w:spacing w:after="0"/>
        <w:jc w:val="center"/>
        <w:rPr>
          <w:rFonts w:ascii="Times New Roman" w:hAnsi="Times New Roman" w:cs="Times New Roman"/>
          <w:b/>
          <w:sz w:val="24"/>
          <w:szCs w:val="24"/>
        </w:rPr>
      </w:pPr>
      <w:r w:rsidRPr="00B747F3">
        <w:rPr>
          <w:rFonts w:ascii="Times New Roman" w:hAnsi="Times New Roman" w:cs="Times New Roman"/>
          <w:b/>
          <w:sz w:val="24"/>
          <w:szCs w:val="24"/>
        </w:rPr>
        <w:t>RESOLUTION #17-04</w:t>
      </w:r>
    </w:p>
    <w:p w:rsidR="00023F77" w:rsidRPr="00EB6515" w:rsidRDefault="00023F77" w:rsidP="00B747F3">
      <w:pPr>
        <w:spacing w:after="0"/>
        <w:rPr>
          <w:rFonts w:ascii="Times New Roman" w:hAnsi="Times New Roman" w:cs="Times New Roman"/>
          <w:sz w:val="24"/>
          <w:szCs w:val="24"/>
        </w:rPr>
      </w:pPr>
    </w:p>
    <w:p w:rsidR="00B747F3" w:rsidRDefault="00B747F3" w:rsidP="00B747F3">
      <w:pPr>
        <w:spacing w:after="0"/>
        <w:rPr>
          <w:rFonts w:ascii="Times New Roman" w:hAnsi="Times New Roman" w:cs="Times New Roman"/>
          <w:sz w:val="24"/>
          <w:szCs w:val="24"/>
        </w:rPr>
      </w:pPr>
    </w:p>
    <w:p w:rsidR="00023F77" w:rsidRPr="00EB6515" w:rsidRDefault="00023F77" w:rsidP="00B747F3">
      <w:pPr>
        <w:spacing w:after="0"/>
        <w:rPr>
          <w:rFonts w:ascii="Times New Roman" w:hAnsi="Times New Roman" w:cs="Times New Roman"/>
          <w:sz w:val="24"/>
          <w:szCs w:val="24"/>
        </w:rPr>
      </w:pPr>
      <w:r w:rsidRPr="00B747F3">
        <w:rPr>
          <w:rFonts w:ascii="Times New Roman" w:hAnsi="Times New Roman" w:cs="Times New Roman"/>
          <w:b/>
          <w:sz w:val="24"/>
          <w:szCs w:val="24"/>
        </w:rPr>
        <w:t>BE IT RESOLVED</w:t>
      </w:r>
      <w:r w:rsidRPr="00EB6515">
        <w:rPr>
          <w:rFonts w:ascii="Times New Roman" w:hAnsi="Times New Roman" w:cs="Times New Roman"/>
          <w:sz w:val="24"/>
          <w:szCs w:val="24"/>
        </w:rPr>
        <w:t xml:space="preserve"> by the Mayor and City Council of the City of Friend, Nebraska:</w:t>
      </w:r>
    </w:p>
    <w:p w:rsidR="00023F77" w:rsidRPr="00EB6515" w:rsidRDefault="00023F77" w:rsidP="00B747F3">
      <w:pPr>
        <w:spacing w:after="0"/>
        <w:rPr>
          <w:rFonts w:ascii="Times New Roman" w:hAnsi="Times New Roman" w:cs="Times New Roman"/>
          <w:sz w:val="24"/>
          <w:szCs w:val="24"/>
        </w:rPr>
      </w:pPr>
    </w:p>
    <w:p w:rsidR="00023F77" w:rsidRPr="00EB6515" w:rsidRDefault="00023F77" w:rsidP="00B747F3">
      <w:pPr>
        <w:spacing w:after="0"/>
        <w:rPr>
          <w:rFonts w:ascii="Times New Roman" w:hAnsi="Times New Roman" w:cs="Times New Roman"/>
          <w:sz w:val="24"/>
          <w:szCs w:val="24"/>
        </w:rPr>
      </w:pPr>
      <w:r w:rsidRPr="00B747F3">
        <w:rPr>
          <w:rFonts w:ascii="Times New Roman" w:hAnsi="Times New Roman" w:cs="Times New Roman"/>
          <w:b/>
          <w:sz w:val="24"/>
          <w:szCs w:val="24"/>
        </w:rPr>
        <w:t>WHEREAS,</w:t>
      </w:r>
      <w:r w:rsidRPr="00EB6515">
        <w:rPr>
          <w:rFonts w:ascii="Times New Roman" w:hAnsi="Times New Roman" w:cs="Times New Roman"/>
          <w:sz w:val="24"/>
          <w:szCs w:val="24"/>
        </w:rPr>
        <w:t xml:space="preserve"> at a regular meeting of the Mayor and City Council of the City of Friend, Nebraska, held Tuesday August 1, 2017 at 7:00 p.m., a resolution was adopted determining that a public nuisance was being maintained on the following described real estate:</w:t>
      </w:r>
    </w:p>
    <w:p w:rsidR="00023F77" w:rsidRPr="00EB6515" w:rsidRDefault="00023F77" w:rsidP="00B747F3">
      <w:pPr>
        <w:spacing w:after="0"/>
        <w:rPr>
          <w:rFonts w:ascii="Times New Roman" w:hAnsi="Times New Roman" w:cs="Times New Roman"/>
          <w:sz w:val="24"/>
          <w:szCs w:val="24"/>
        </w:rPr>
      </w:pPr>
    </w:p>
    <w:p w:rsidR="00023F77" w:rsidRPr="00EB6515" w:rsidRDefault="00023F77" w:rsidP="00B747F3">
      <w:pPr>
        <w:spacing w:after="0"/>
        <w:ind w:left="720" w:right="1152"/>
        <w:rPr>
          <w:rFonts w:ascii="Times New Roman" w:hAnsi="Times New Roman" w:cs="Times New Roman"/>
          <w:sz w:val="24"/>
          <w:szCs w:val="24"/>
        </w:rPr>
      </w:pPr>
      <w:r w:rsidRPr="00B747F3">
        <w:rPr>
          <w:rFonts w:ascii="Times New Roman" w:hAnsi="Times New Roman" w:cs="Times New Roman"/>
          <w:b/>
          <w:sz w:val="24"/>
          <w:szCs w:val="24"/>
        </w:rPr>
        <w:t>FRIEND CITY R.S. BENTLEY’S ADDITION S 35’ OF LOT 72 &amp; ALL OF LOT 72 FRIEND, NEBRASKA</w:t>
      </w:r>
      <w:r w:rsidRPr="00EB6515">
        <w:rPr>
          <w:rFonts w:ascii="Times New Roman" w:hAnsi="Times New Roman" w:cs="Times New Roman"/>
          <w:sz w:val="24"/>
          <w:szCs w:val="24"/>
        </w:rPr>
        <w:t xml:space="preserve"> (308 Maple Street, Friend, Nebraska)</w:t>
      </w:r>
    </w:p>
    <w:p w:rsidR="00023F77" w:rsidRPr="00EB6515" w:rsidRDefault="00023F77" w:rsidP="00B747F3">
      <w:pPr>
        <w:spacing w:after="0"/>
        <w:rPr>
          <w:rFonts w:ascii="Times New Roman" w:hAnsi="Times New Roman" w:cs="Times New Roman"/>
          <w:sz w:val="24"/>
          <w:szCs w:val="24"/>
        </w:rPr>
      </w:pPr>
    </w:p>
    <w:p w:rsidR="00023F77" w:rsidRPr="00EB6515" w:rsidRDefault="00023F77" w:rsidP="00B747F3">
      <w:pPr>
        <w:spacing w:after="0"/>
        <w:rPr>
          <w:rFonts w:ascii="Times New Roman" w:hAnsi="Times New Roman" w:cs="Times New Roman"/>
          <w:sz w:val="24"/>
          <w:szCs w:val="24"/>
        </w:rPr>
      </w:pPr>
      <w:r w:rsidRPr="00B747F3">
        <w:rPr>
          <w:rFonts w:ascii="Times New Roman" w:hAnsi="Times New Roman" w:cs="Times New Roman"/>
          <w:b/>
          <w:sz w:val="24"/>
          <w:szCs w:val="24"/>
        </w:rPr>
        <w:t>WHEREAS,</w:t>
      </w:r>
      <w:r w:rsidRPr="00EB6515">
        <w:rPr>
          <w:rFonts w:ascii="Times New Roman" w:hAnsi="Times New Roman" w:cs="Times New Roman"/>
          <w:sz w:val="24"/>
          <w:szCs w:val="24"/>
        </w:rPr>
        <w:t xml:space="preserve"> the owner requested a hearing on the determination of the existence of said public nuisance to provide the owner an opportunity to show cause why such conditions should not be found to be a public nuisance and remedied, all in accordance with the provisions of Section 98.01 (3) (6) and 98.02 (H) of the City of Friend Code of Ordinances; and</w:t>
      </w:r>
    </w:p>
    <w:p w:rsidR="00023F77" w:rsidRPr="00EB6515" w:rsidRDefault="00023F77" w:rsidP="00B747F3">
      <w:pPr>
        <w:spacing w:after="0"/>
        <w:rPr>
          <w:rFonts w:ascii="Times New Roman" w:hAnsi="Times New Roman" w:cs="Times New Roman"/>
          <w:sz w:val="24"/>
          <w:szCs w:val="24"/>
        </w:rPr>
      </w:pPr>
    </w:p>
    <w:p w:rsidR="00023F77" w:rsidRPr="00EB6515" w:rsidRDefault="00023F77" w:rsidP="00B747F3">
      <w:pPr>
        <w:spacing w:after="0"/>
        <w:rPr>
          <w:rFonts w:ascii="Times New Roman" w:hAnsi="Times New Roman" w:cs="Times New Roman"/>
          <w:sz w:val="24"/>
          <w:szCs w:val="24"/>
        </w:rPr>
      </w:pPr>
      <w:r w:rsidRPr="00B747F3">
        <w:rPr>
          <w:rFonts w:ascii="Times New Roman" w:hAnsi="Times New Roman" w:cs="Times New Roman"/>
          <w:b/>
          <w:sz w:val="24"/>
          <w:szCs w:val="24"/>
        </w:rPr>
        <w:t>WHEREAS,</w:t>
      </w:r>
      <w:r w:rsidRPr="00EB6515">
        <w:rPr>
          <w:rFonts w:ascii="Times New Roman" w:hAnsi="Times New Roman" w:cs="Times New Roman"/>
          <w:sz w:val="24"/>
          <w:szCs w:val="24"/>
        </w:rPr>
        <w:t xml:space="preserve"> the request for hearing was held on October 4, 2016 at 7:00 p.m., with the owner present.</w:t>
      </w:r>
    </w:p>
    <w:p w:rsidR="00023F77" w:rsidRPr="00EB6515" w:rsidRDefault="00023F77" w:rsidP="00B747F3">
      <w:pPr>
        <w:spacing w:after="0"/>
        <w:rPr>
          <w:rFonts w:ascii="Times New Roman" w:hAnsi="Times New Roman" w:cs="Times New Roman"/>
          <w:sz w:val="24"/>
          <w:szCs w:val="24"/>
        </w:rPr>
      </w:pPr>
    </w:p>
    <w:p w:rsidR="00023F77" w:rsidRPr="00EB6515" w:rsidRDefault="00023F77" w:rsidP="00B747F3">
      <w:pPr>
        <w:spacing w:after="0"/>
        <w:rPr>
          <w:rFonts w:ascii="Times New Roman" w:hAnsi="Times New Roman" w:cs="Times New Roman"/>
          <w:sz w:val="24"/>
          <w:szCs w:val="24"/>
        </w:rPr>
      </w:pPr>
      <w:r w:rsidRPr="00B747F3">
        <w:rPr>
          <w:rFonts w:ascii="Times New Roman" w:hAnsi="Times New Roman" w:cs="Times New Roman"/>
          <w:b/>
          <w:sz w:val="24"/>
          <w:szCs w:val="24"/>
        </w:rPr>
        <w:t>NOW, THEREFORE, BE IT RESOLVED</w:t>
      </w:r>
      <w:r w:rsidRPr="00EB6515">
        <w:rPr>
          <w:rFonts w:ascii="Times New Roman" w:hAnsi="Times New Roman" w:cs="Times New Roman"/>
          <w:sz w:val="24"/>
          <w:szCs w:val="24"/>
        </w:rPr>
        <w:t xml:space="preserve"> by the Mayor and City Council of the City of Friend, Nebraska;</w:t>
      </w:r>
    </w:p>
    <w:p w:rsidR="00023F77" w:rsidRPr="00EB6515" w:rsidRDefault="00023F77" w:rsidP="00B747F3">
      <w:pPr>
        <w:pStyle w:val="ListParagraph"/>
        <w:numPr>
          <w:ilvl w:val="0"/>
          <w:numId w:val="1"/>
        </w:numPr>
        <w:spacing w:after="0"/>
        <w:rPr>
          <w:rFonts w:ascii="Times New Roman" w:hAnsi="Times New Roman" w:cs="Times New Roman"/>
          <w:sz w:val="24"/>
          <w:szCs w:val="24"/>
        </w:rPr>
      </w:pPr>
      <w:r w:rsidRPr="00EB6515">
        <w:rPr>
          <w:rFonts w:ascii="Times New Roman" w:hAnsi="Times New Roman" w:cs="Times New Roman"/>
          <w:sz w:val="24"/>
          <w:szCs w:val="24"/>
        </w:rPr>
        <w:t>Mary</w:t>
      </w:r>
      <w:r w:rsidR="00D30C94" w:rsidRPr="00EB6515">
        <w:rPr>
          <w:rFonts w:ascii="Times New Roman" w:hAnsi="Times New Roman" w:cs="Times New Roman"/>
          <w:sz w:val="24"/>
          <w:szCs w:val="24"/>
        </w:rPr>
        <w:t xml:space="preserve"> Jo Weber, owner of the real estate identified above has failed to show cause that the conditions maintained on the above described real estate should not be found to be a public nuisance and remedied.</w:t>
      </w:r>
    </w:p>
    <w:p w:rsidR="00D30C94" w:rsidRPr="00EB6515" w:rsidRDefault="00D30C94" w:rsidP="00B747F3">
      <w:pPr>
        <w:pStyle w:val="ListParagraph"/>
        <w:numPr>
          <w:ilvl w:val="0"/>
          <w:numId w:val="1"/>
        </w:numPr>
        <w:spacing w:after="0"/>
        <w:rPr>
          <w:rFonts w:ascii="Times New Roman" w:hAnsi="Times New Roman" w:cs="Times New Roman"/>
          <w:sz w:val="24"/>
          <w:szCs w:val="24"/>
        </w:rPr>
      </w:pPr>
      <w:r w:rsidRPr="00EB6515">
        <w:rPr>
          <w:rFonts w:ascii="Times New Roman" w:hAnsi="Times New Roman" w:cs="Times New Roman"/>
          <w:sz w:val="24"/>
          <w:szCs w:val="24"/>
        </w:rPr>
        <w:t>A public nuisance is being maintained on the above described real estate by Mary Jo Weber, owner, in violation of Friend City Code of Ordinances Sections 98.01 (3) (6) and 98.02 (H), specifically:</w:t>
      </w:r>
    </w:p>
    <w:p w:rsidR="00D30C94" w:rsidRPr="00EB6515" w:rsidRDefault="00D30C94" w:rsidP="00B747F3">
      <w:pPr>
        <w:pStyle w:val="ListParagraph"/>
        <w:numPr>
          <w:ilvl w:val="1"/>
          <w:numId w:val="1"/>
        </w:numPr>
        <w:spacing w:after="0"/>
        <w:rPr>
          <w:rFonts w:ascii="Times New Roman" w:hAnsi="Times New Roman" w:cs="Times New Roman"/>
          <w:sz w:val="24"/>
          <w:szCs w:val="24"/>
        </w:rPr>
      </w:pPr>
      <w:r w:rsidRPr="00EB6515">
        <w:rPr>
          <w:rFonts w:ascii="Times New Roman" w:hAnsi="Times New Roman" w:cs="Times New Roman"/>
          <w:sz w:val="24"/>
          <w:szCs w:val="24"/>
        </w:rPr>
        <w:t>Nuisance.  Consists in doing an unlawful act, or omitting to perform a duty, or suffering or permitting any condition or thing to be or exist, which act, omission, condition or thing either:</w:t>
      </w:r>
    </w:p>
    <w:p w:rsidR="00D30C94" w:rsidRPr="00EB6515" w:rsidRDefault="00D30C94" w:rsidP="00B747F3">
      <w:pPr>
        <w:pStyle w:val="ListParagraph"/>
        <w:numPr>
          <w:ilvl w:val="4"/>
          <w:numId w:val="1"/>
        </w:numPr>
        <w:spacing w:after="0"/>
        <w:rPr>
          <w:rFonts w:ascii="Times New Roman" w:hAnsi="Times New Roman" w:cs="Times New Roman"/>
          <w:sz w:val="24"/>
          <w:szCs w:val="24"/>
        </w:rPr>
      </w:pPr>
      <w:r w:rsidRPr="00EB6515">
        <w:rPr>
          <w:rFonts w:ascii="Times New Roman" w:hAnsi="Times New Roman" w:cs="Times New Roman"/>
          <w:sz w:val="24"/>
          <w:szCs w:val="24"/>
        </w:rPr>
        <w:t>Is offensive to the senses;</w:t>
      </w:r>
    </w:p>
    <w:p w:rsidR="00D30C94" w:rsidRPr="00EB6515" w:rsidRDefault="00D30C94" w:rsidP="00B747F3">
      <w:pPr>
        <w:pStyle w:val="ListParagraph"/>
        <w:numPr>
          <w:ilvl w:val="0"/>
          <w:numId w:val="2"/>
        </w:numPr>
        <w:spacing w:after="0"/>
        <w:rPr>
          <w:rFonts w:ascii="Times New Roman" w:hAnsi="Times New Roman" w:cs="Times New Roman"/>
          <w:sz w:val="24"/>
          <w:szCs w:val="24"/>
        </w:rPr>
      </w:pPr>
      <w:r w:rsidRPr="00EB6515">
        <w:rPr>
          <w:rFonts w:ascii="Times New Roman" w:hAnsi="Times New Roman" w:cs="Times New Roman"/>
          <w:sz w:val="24"/>
          <w:szCs w:val="24"/>
        </w:rPr>
        <w:t>Essentially interferes with the comfortable enjoyment of life and property, or tends to depreciate the value of the property of others.</w:t>
      </w:r>
    </w:p>
    <w:p w:rsidR="00D30C94" w:rsidRPr="00EB6515" w:rsidRDefault="00D30C94" w:rsidP="00B747F3">
      <w:pPr>
        <w:pStyle w:val="ListParagraph"/>
        <w:numPr>
          <w:ilvl w:val="1"/>
          <w:numId w:val="1"/>
        </w:numPr>
        <w:spacing w:after="0"/>
        <w:rPr>
          <w:rFonts w:ascii="Times New Roman" w:hAnsi="Times New Roman" w:cs="Times New Roman"/>
          <w:sz w:val="24"/>
          <w:szCs w:val="24"/>
        </w:rPr>
      </w:pPr>
      <w:r w:rsidRPr="00EB6515">
        <w:rPr>
          <w:rFonts w:ascii="Times New Roman" w:hAnsi="Times New Roman" w:cs="Times New Roman"/>
          <w:sz w:val="24"/>
          <w:szCs w:val="24"/>
        </w:rPr>
        <w:t>Specifically Defined.  The maintaining, using, placing, depositing, leaving or permitting of any of the following specific acts, omissions, places, conditions and things are hereby declared to be nuisances:</w:t>
      </w:r>
    </w:p>
    <w:p w:rsidR="00EB6515" w:rsidRPr="00EB6515" w:rsidRDefault="00EB6515" w:rsidP="00B747F3">
      <w:pPr>
        <w:pStyle w:val="ListParagraph"/>
        <w:numPr>
          <w:ilvl w:val="4"/>
          <w:numId w:val="1"/>
        </w:numPr>
        <w:spacing w:after="0"/>
        <w:rPr>
          <w:rFonts w:ascii="Times New Roman" w:hAnsi="Times New Roman" w:cs="Times New Roman"/>
          <w:sz w:val="24"/>
          <w:szCs w:val="24"/>
        </w:rPr>
      </w:pPr>
      <w:r w:rsidRPr="00EB6515">
        <w:rPr>
          <w:rFonts w:ascii="Times New Roman" w:hAnsi="Times New Roman" w:cs="Times New Roman"/>
          <w:sz w:val="24"/>
          <w:szCs w:val="24"/>
        </w:rPr>
        <w:t xml:space="preserve">Any unsightly building, billboard or other structure, or any old, abandoned or partially destroyed building or structure or any building or structure commenced and left unfinished, which building, billboards or other structures are either a fire hazard, a menace to the public health or </w:t>
      </w:r>
      <w:r w:rsidRPr="00EB6515">
        <w:rPr>
          <w:rFonts w:ascii="Times New Roman" w:hAnsi="Times New Roman" w:cs="Times New Roman"/>
          <w:sz w:val="24"/>
          <w:szCs w:val="24"/>
        </w:rPr>
        <w:lastRenderedPageBreak/>
        <w:t>safety, or are so unsightly as to depreciate the value of property in the vicinity thereof;</w:t>
      </w:r>
    </w:p>
    <w:p w:rsidR="00EB6515" w:rsidRPr="00EB6515" w:rsidRDefault="00EB6515" w:rsidP="00B747F3">
      <w:pPr>
        <w:pStyle w:val="ListParagraph"/>
        <w:numPr>
          <w:ilvl w:val="0"/>
          <w:numId w:val="1"/>
        </w:numPr>
        <w:spacing w:after="0"/>
        <w:rPr>
          <w:rFonts w:ascii="Times New Roman" w:hAnsi="Times New Roman" w:cs="Times New Roman"/>
          <w:sz w:val="24"/>
          <w:szCs w:val="24"/>
        </w:rPr>
      </w:pPr>
      <w:r w:rsidRPr="00EB6515">
        <w:rPr>
          <w:rFonts w:ascii="Times New Roman" w:hAnsi="Times New Roman" w:cs="Times New Roman"/>
          <w:sz w:val="24"/>
          <w:szCs w:val="24"/>
        </w:rPr>
        <w:t>As the owner has failed to abate and remove such nuisance located upon the above described real estate, the City of Friend, Nebraska shall proceed to have such work done and may levy and assess the cost and expenses of such work upon the real estate above described in the same manner as other special taxes for the improvements are levied and assessed.  Alternatively, the City of Friend, Nebraska may recover all costs and expenses of such work completed upon said real estate against the owner thereof in a civil action.</w:t>
      </w:r>
    </w:p>
    <w:p w:rsidR="00B747F3" w:rsidRDefault="00B747F3" w:rsidP="00B747F3">
      <w:pPr>
        <w:spacing w:after="0"/>
        <w:rPr>
          <w:rFonts w:ascii="Times New Roman" w:hAnsi="Times New Roman" w:cs="Times New Roman"/>
          <w:sz w:val="24"/>
          <w:szCs w:val="24"/>
        </w:rPr>
      </w:pPr>
    </w:p>
    <w:p w:rsidR="00EB6515" w:rsidRPr="00EB6515" w:rsidRDefault="00EB6515" w:rsidP="00B747F3">
      <w:pPr>
        <w:spacing w:after="0"/>
        <w:rPr>
          <w:rFonts w:ascii="Times New Roman" w:hAnsi="Times New Roman" w:cs="Times New Roman"/>
          <w:sz w:val="24"/>
          <w:szCs w:val="24"/>
        </w:rPr>
      </w:pPr>
      <w:bookmarkStart w:id="0" w:name="_GoBack"/>
      <w:bookmarkEnd w:id="0"/>
      <w:r w:rsidRPr="00EB6515">
        <w:rPr>
          <w:rFonts w:ascii="Times New Roman" w:hAnsi="Times New Roman" w:cs="Times New Roman"/>
          <w:sz w:val="24"/>
          <w:szCs w:val="24"/>
        </w:rPr>
        <w:t>PASSED AND APPROVED this 3</w:t>
      </w:r>
      <w:r w:rsidRPr="00EB6515">
        <w:rPr>
          <w:rFonts w:ascii="Times New Roman" w:hAnsi="Times New Roman" w:cs="Times New Roman"/>
          <w:sz w:val="24"/>
          <w:szCs w:val="24"/>
          <w:vertAlign w:val="superscript"/>
        </w:rPr>
        <w:t>rd</w:t>
      </w:r>
      <w:r w:rsidRPr="00EB6515">
        <w:rPr>
          <w:rFonts w:ascii="Times New Roman" w:hAnsi="Times New Roman" w:cs="Times New Roman"/>
          <w:sz w:val="24"/>
          <w:szCs w:val="24"/>
        </w:rPr>
        <w:t xml:space="preserve"> day of October 2017.</w:t>
      </w:r>
    </w:p>
    <w:p w:rsidR="00EB6515" w:rsidRPr="00EB6515" w:rsidRDefault="00EB6515" w:rsidP="00B747F3">
      <w:pPr>
        <w:spacing w:after="0"/>
        <w:rPr>
          <w:rFonts w:ascii="Times New Roman" w:hAnsi="Times New Roman" w:cs="Times New Roman"/>
          <w:sz w:val="24"/>
          <w:szCs w:val="24"/>
        </w:rPr>
      </w:pPr>
    </w:p>
    <w:p w:rsidR="00EB6515" w:rsidRPr="00EB6515" w:rsidRDefault="00EB6515" w:rsidP="00B747F3">
      <w:pPr>
        <w:spacing w:after="0"/>
        <w:rPr>
          <w:rFonts w:ascii="Times New Roman" w:hAnsi="Times New Roman" w:cs="Times New Roman"/>
          <w:sz w:val="24"/>
          <w:szCs w:val="24"/>
        </w:rPr>
      </w:pPr>
      <w:r w:rsidRPr="00EB6515">
        <w:rPr>
          <w:rFonts w:ascii="Times New Roman" w:hAnsi="Times New Roman" w:cs="Times New Roman"/>
          <w:sz w:val="24"/>
          <w:szCs w:val="24"/>
        </w:rPr>
        <w:t>CITY OF FRIEND, NEBRASKA</w:t>
      </w:r>
    </w:p>
    <w:p w:rsidR="00EB6515" w:rsidRPr="00EB6515" w:rsidRDefault="00EB6515" w:rsidP="00B747F3">
      <w:pPr>
        <w:spacing w:after="0"/>
        <w:rPr>
          <w:rFonts w:ascii="Times New Roman" w:hAnsi="Times New Roman" w:cs="Times New Roman"/>
          <w:sz w:val="24"/>
          <w:szCs w:val="24"/>
        </w:rPr>
      </w:pPr>
    </w:p>
    <w:p w:rsidR="00EB6515" w:rsidRPr="00EB6515" w:rsidRDefault="00EB6515" w:rsidP="00B747F3">
      <w:pPr>
        <w:spacing w:after="0"/>
        <w:rPr>
          <w:rFonts w:ascii="Times New Roman" w:hAnsi="Times New Roman" w:cs="Times New Roman"/>
          <w:sz w:val="24"/>
          <w:szCs w:val="24"/>
        </w:rPr>
      </w:pPr>
    </w:p>
    <w:p w:rsidR="00EB6515" w:rsidRPr="00EB6515" w:rsidRDefault="00EB6515" w:rsidP="00B747F3">
      <w:pPr>
        <w:spacing w:after="0"/>
        <w:rPr>
          <w:rFonts w:ascii="Times New Roman" w:hAnsi="Times New Roman" w:cs="Times New Roman"/>
          <w:sz w:val="24"/>
          <w:szCs w:val="24"/>
        </w:rPr>
      </w:pPr>
    </w:p>
    <w:p w:rsidR="00EB6515" w:rsidRPr="00EB6515" w:rsidRDefault="00EB6515" w:rsidP="00B747F3">
      <w:pPr>
        <w:spacing w:after="0"/>
        <w:rPr>
          <w:rFonts w:ascii="Times New Roman" w:hAnsi="Times New Roman" w:cs="Times New Roman"/>
          <w:sz w:val="24"/>
          <w:szCs w:val="24"/>
        </w:rPr>
      </w:pPr>
      <w:r w:rsidRPr="00EB6515">
        <w:rPr>
          <w:rFonts w:ascii="Times New Roman" w:hAnsi="Times New Roman" w:cs="Times New Roman"/>
          <w:sz w:val="24"/>
          <w:szCs w:val="24"/>
        </w:rPr>
        <w:t>______________________________</w:t>
      </w:r>
    </w:p>
    <w:p w:rsidR="00EB6515" w:rsidRPr="00EB6515" w:rsidRDefault="00EB6515" w:rsidP="00B747F3">
      <w:pPr>
        <w:spacing w:after="0"/>
        <w:rPr>
          <w:rFonts w:ascii="Times New Roman" w:hAnsi="Times New Roman" w:cs="Times New Roman"/>
          <w:sz w:val="24"/>
          <w:szCs w:val="24"/>
        </w:rPr>
      </w:pPr>
      <w:r w:rsidRPr="00EB6515">
        <w:rPr>
          <w:rFonts w:ascii="Times New Roman" w:hAnsi="Times New Roman" w:cs="Times New Roman"/>
          <w:sz w:val="24"/>
          <w:szCs w:val="24"/>
        </w:rPr>
        <w:t>Mayor</w:t>
      </w:r>
    </w:p>
    <w:p w:rsidR="00EB6515" w:rsidRPr="00EB6515" w:rsidRDefault="00EB6515" w:rsidP="00B747F3">
      <w:pPr>
        <w:spacing w:after="0"/>
        <w:rPr>
          <w:rFonts w:ascii="Times New Roman" w:hAnsi="Times New Roman" w:cs="Times New Roman"/>
          <w:sz w:val="24"/>
          <w:szCs w:val="24"/>
        </w:rPr>
      </w:pPr>
    </w:p>
    <w:p w:rsidR="00EB6515" w:rsidRPr="00EB6515" w:rsidRDefault="00EB6515" w:rsidP="00B747F3">
      <w:pPr>
        <w:spacing w:after="0"/>
        <w:rPr>
          <w:rFonts w:ascii="Times New Roman" w:hAnsi="Times New Roman" w:cs="Times New Roman"/>
          <w:sz w:val="24"/>
          <w:szCs w:val="24"/>
        </w:rPr>
      </w:pPr>
      <w:r w:rsidRPr="00EB6515">
        <w:rPr>
          <w:rFonts w:ascii="Times New Roman" w:hAnsi="Times New Roman" w:cs="Times New Roman"/>
          <w:sz w:val="24"/>
          <w:szCs w:val="24"/>
        </w:rPr>
        <w:t>ATTEST:</w:t>
      </w:r>
    </w:p>
    <w:p w:rsidR="00EB6515" w:rsidRPr="00EB6515" w:rsidRDefault="00EB6515" w:rsidP="00B747F3">
      <w:pPr>
        <w:spacing w:after="0"/>
        <w:rPr>
          <w:rFonts w:ascii="Times New Roman" w:hAnsi="Times New Roman" w:cs="Times New Roman"/>
          <w:sz w:val="24"/>
          <w:szCs w:val="24"/>
        </w:rPr>
      </w:pPr>
    </w:p>
    <w:p w:rsidR="00EB6515" w:rsidRPr="00EB6515" w:rsidRDefault="00EB6515" w:rsidP="00B747F3">
      <w:pPr>
        <w:spacing w:after="0"/>
        <w:rPr>
          <w:rFonts w:ascii="Times New Roman" w:hAnsi="Times New Roman" w:cs="Times New Roman"/>
          <w:sz w:val="24"/>
          <w:szCs w:val="24"/>
        </w:rPr>
      </w:pPr>
    </w:p>
    <w:p w:rsidR="00EB6515" w:rsidRPr="00EB6515" w:rsidRDefault="00EB6515" w:rsidP="00B747F3">
      <w:pPr>
        <w:spacing w:after="0"/>
        <w:rPr>
          <w:rFonts w:ascii="Times New Roman" w:hAnsi="Times New Roman" w:cs="Times New Roman"/>
          <w:sz w:val="24"/>
          <w:szCs w:val="24"/>
        </w:rPr>
      </w:pPr>
    </w:p>
    <w:p w:rsidR="00EB6515" w:rsidRPr="00EB6515" w:rsidRDefault="00EB6515" w:rsidP="00B747F3">
      <w:pPr>
        <w:spacing w:after="0"/>
        <w:rPr>
          <w:rFonts w:ascii="Times New Roman" w:hAnsi="Times New Roman" w:cs="Times New Roman"/>
          <w:sz w:val="24"/>
          <w:szCs w:val="24"/>
        </w:rPr>
      </w:pPr>
      <w:r w:rsidRPr="00EB6515">
        <w:rPr>
          <w:rFonts w:ascii="Times New Roman" w:hAnsi="Times New Roman" w:cs="Times New Roman"/>
          <w:sz w:val="24"/>
          <w:szCs w:val="24"/>
        </w:rPr>
        <w:t>______________________________</w:t>
      </w:r>
    </w:p>
    <w:p w:rsidR="00EB6515" w:rsidRPr="00EB6515" w:rsidRDefault="00EB6515" w:rsidP="00B747F3">
      <w:pPr>
        <w:spacing w:after="0"/>
        <w:rPr>
          <w:rFonts w:ascii="Times New Roman" w:hAnsi="Times New Roman" w:cs="Times New Roman"/>
          <w:sz w:val="24"/>
          <w:szCs w:val="24"/>
        </w:rPr>
      </w:pPr>
      <w:r w:rsidRPr="00EB6515">
        <w:rPr>
          <w:rFonts w:ascii="Times New Roman" w:hAnsi="Times New Roman" w:cs="Times New Roman"/>
          <w:sz w:val="24"/>
          <w:szCs w:val="24"/>
        </w:rPr>
        <w:t>City Clerk</w:t>
      </w:r>
    </w:p>
    <w:sectPr w:rsidR="00EB6515" w:rsidRPr="00EB6515" w:rsidSect="00B747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115F1"/>
    <w:multiLevelType w:val="hybridMultilevel"/>
    <w:tmpl w:val="BDE6A7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BFC9966">
      <w:start w:val="3"/>
      <w:numFmt w:val="decimal"/>
      <w:lvlText w:val="(%5)"/>
      <w:lvlJc w:val="left"/>
      <w:pPr>
        <w:ind w:left="3600" w:hanging="360"/>
      </w:pPr>
      <w:rPr>
        <w:rFonts w:hint="default"/>
      </w:rPr>
    </w:lvl>
    <w:lvl w:ilvl="5" w:tplc="0374CC28">
      <w:start w:val="8"/>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F043AF"/>
    <w:multiLevelType w:val="hybridMultilevel"/>
    <w:tmpl w:val="338038E4"/>
    <w:lvl w:ilvl="0" w:tplc="DB0AB7CA">
      <w:start w:val="6"/>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F77"/>
    <w:rsid w:val="00023F77"/>
    <w:rsid w:val="00905C1B"/>
    <w:rsid w:val="00B747F3"/>
    <w:rsid w:val="00D30C94"/>
    <w:rsid w:val="00EB6515"/>
    <w:rsid w:val="00F36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F2CAD"/>
  <w15:chartTrackingRefBased/>
  <w15:docId w15:val="{0C8B5E07-6739-4E6F-A744-207CA5DF2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Debbie</dc:creator>
  <cp:keywords/>
  <dc:description/>
  <cp:lastModifiedBy>Clerk Debbie</cp:lastModifiedBy>
  <cp:revision>1</cp:revision>
  <dcterms:created xsi:type="dcterms:W3CDTF">2017-09-29T15:19:00Z</dcterms:created>
  <dcterms:modified xsi:type="dcterms:W3CDTF">2017-09-29T15:53:00Z</dcterms:modified>
</cp:coreProperties>
</file>